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489C7" w14:textId="5B6AB206" w:rsidR="008F7CE1" w:rsidRDefault="0070628C" w:rsidP="0070628C">
      <w:pPr>
        <w:pStyle w:val="Heading1"/>
      </w:pPr>
      <w:r w:rsidRPr="0070628C">
        <w:t>Elective Report</w:t>
      </w:r>
    </w:p>
    <w:p w14:paraId="68CF1FCB" w14:textId="56C70FAF" w:rsidR="0070628C" w:rsidRDefault="0070628C"/>
    <w:p w14:paraId="2DB1A283" w14:textId="4A9F3C28" w:rsidR="0070628C" w:rsidRDefault="0070628C">
      <w:r>
        <w:t>In January 2019 I travelled to Suva, Fiji to participate in the Fiji Village Project as an elective subject. This is a student run program involving students from Australia, New Zealand and Fiji. Before participating in the project</w:t>
      </w:r>
      <w:r w:rsidR="00971A40">
        <w:t>,</w:t>
      </w:r>
      <w:r>
        <w:t xml:space="preserve"> we fundraised money to provide a village in Fiji, </w:t>
      </w:r>
      <w:proofErr w:type="spellStart"/>
      <w:r>
        <w:t>Nakaiwaga</w:t>
      </w:r>
      <w:proofErr w:type="spellEnd"/>
      <w:r>
        <w:t xml:space="preserve">, with two new water tanks and medical supplies. </w:t>
      </w:r>
      <w:r w:rsidR="00971A40">
        <w:t>While in Fiji we were involved with cardiovascular health screening and other public health measures such as education, dental check-ups and pap-smears, in collaboration with local doctors. The data we collected in the village was given to the Fijian Ministry of Health to help them gain information about the needs of the village.</w:t>
      </w:r>
    </w:p>
    <w:p w14:paraId="361E6E74" w14:textId="6FCCB1DF" w:rsidR="00971A40" w:rsidRDefault="00971A40">
      <w:r>
        <w:t>On our first day in the village we were welcomed by the village chief in a traditional kava ceremony. This was a great introduction to Fijian culture. During my time at the village we were welcomed by all the people and spent many hours dancing and playing sports with local children, as well as the adults joining in eventually.</w:t>
      </w:r>
      <w:r w:rsidR="00262937">
        <w:t xml:space="preserve"> </w:t>
      </w:r>
      <w:r>
        <w:t>I even met another person with the same name (well, nickname) as me, a girl named Ili</w:t>
      </w:r>
      <w:r w:rsidR="00262937">
        <w:t>, which has understandably never happened before</w:t>
      </w:r>
      <w:r w:rsidR="0001578D">
        <w:t>!</w:t>
      </w:r>
      <w:r>
        <w:t xml:space="preserve"> I definitely thought she was playing a trick on me at first, but she even added me on Facebook to show me it was true!</w:t>
      </w:r>
    </w:p>
    <w:p w14:paraId="2B2BC488" w14:textId="660EEAE6" w:rsidR="00971A40" w:rsidRDefault="00971A40">
      <w:r>
        <w:t>One of the days in the village</w:t>
      </w:r>
      <w:r w:rsidR="00262937">
        <w:t>,</w:t>
      </w:r>
      <w:r>
        <w:t xml:space="preserve"> a few of us trek</w:t>
      </w:r>
      <w:r w:rsidR="00262937">
        <w:t>ked</w:t>
      </w:r>
      <w:r>
        <w:t xml:space="preserve"> to the houses of people who couldn’t make it to the main part of the village. </w:t>
      </w:r>
      <w:r w:rsidR="00262937">
        <w:t xml:space="preserve">This was an amazing experience, getting to see how people actually live in these areas. I was very struck by how basic their accommodation was, with most houses having no more than one or two rooms, no doors and no closable windows. During this day I was </w:t>
      </w:r>
      <w:r w:rsidR="0001578D">
        <w:t>surprised</w:t>
      </w:r>
      <w:r w:rsidR="00262937">
        <w:t xml:space="preserve"> by how many people had high blood pressure and hyperglycaemia. It didn’t make sense to me at the time, as walking through the village there was so much fresh produce being grown and people seemed quite active. It was explained to me that many people sell this fresh produce and buy cheaper canned and processed foods so that they can make any money. While I’m sure that health education and other health measures can make a difference to </w:t>
      </w:r>
      <w:r w:rsidR="002D78A9">
        <w:t>this problem, this was a stark example to me of how system</w:t>
      </w:r>
      <w:r w:rsidR="0001578D">
        <w:t>ati</w:t>
      </w:r>
      <w:r w:rsidR="002D78A9">
        <w:t>c problems, such as unemployment and low wages can lead to physical health problems.</w:t>
      </w:r>
    </w:p>
    <w:p w14:paraId="6753BF20" w14:textId="38455F77" w:rsidR="00FA256F" w:rsidRDefault="00FA256F">
      <w:r>
        <w:t xml:space="preserve">Outside of the village I also spent time on placement at the Colonial War Memorial Hospital in Suva. This is Fiji’s major hospital, where students from the Fiji National University medical students train. My first day was spent in the obstetrics ward. Here I got to witness my first ever births, including two vaginal and two caesarean sections. This was an incredible experience and I finished the day with such an amazing feeling. I felt like I had really contributed by doing some of the jobs that the midwives do, under their supervision. I held one lady’s hand for hours, recorded her contractions and vitals on a </w:t>
      </w:r>
      <w:proofErr w:type="spellStart"/>
      <w:r>
        <w:t>partogram</w:t>
      </w:r>
      <w:proofErr w:type="spellEnd"/>
      <w:r>
        <w:t xml:space="preserve"> and in the end I got to see her deliver her baby girl. That was a pretty incredible journey to follow and something I’ll never forget. This experience has led me to think that Obstetrics &amp; Gynaecology might be a path I would like to follow.</w:t>
      </w:r>
    </w:p>
    <w:p w14:paraId="597377CB" w14:textId="77777777" w:rsidR="0001578D" w:rsidRDefault="00FA256F">
      <w:r>
        <w:t>In contrast, I found my day in surgery extremely confronting. On ward round</w:t>
      </w:r>
      <w:r w:rsidR="0001578D">
        <w:t>s</w:t>
      </w:r>
      <w:r>
        <w:t xml:space="preserve"> in the morning I was shocked by the amputation rates in the hospital. There were wards packed full of amputee patients. Most of these amputations result from uncontrolled diabetes. I was informed that Fiji has one of the highest amputation rates in the world. This is not something I’d had to confront </w:t>
      </w:r>
      <w:r w:rsidR="0001578D">
        <w:t>during</w:t>
      </w:r>
      <w:r>
        <w:t xml:space="preserve"> my time in surgery in Australia. I had only been exposed to </w:t>
      </w:r>
      <w:r w:rsidR="0001578D">
        <w:t xml:space="preserve">what we consider </w:t>
      </w:r>
      <w:r>
        <w:t xml:space="preserve">appropriate multidisciplinary care for diabetes and especially diabetic foot care. </w:t>
      </w:r>
      <w:r w:rsidR="00E35DF4">
        <w:t>This has given me firsthand experience of how an under resourced health system can lead to poorer health outcomes.</w:t>
      </w:r>
      <w:r w:rsidR="0001578D">
        <w:t xml:space="preserve"> While learning about these things academically is important, seeing this in practice really hit home to me the disparity in health outcomes.</w:t>
      </w:r>
    </w:p>
    <w:p w14:paraId="422418C0" w14:textId="54A4DDA0" w:rsidR="00E35DF4" w:rsidRDefault="00E35DF4">
      <w:r>
        <w:lastRenderedPageBreak/>
        <w:t xml:space="preserve">In theatre I saw a below-the-knee amputation. I was surprised to find that the patient was only under spinal block and not sedated. Although I’m not sure how patients are anaesthetised in Australia for this type of procedure, I </w:t>
      </w:r>
      <w:r w:rsidR="0001578D">
        <w:t>f</w:t>
      </w:r>
      <w:r>
        <w:t xml:space="preserve">ound this very confronting, as the patient was completely aware of what was happening to him. I was told that there is limited access to general anaesthesia and resus equipment in the hospital and they try to avoid general anaesthetics if possible. </w:t>
      </w:r>
      <w:r w:rsidR="0001578D">
        <w:t xml:space="preserve">While avoiding general anaesthesia when possible is common in Australia, this is a choice we can make based on patient outcomes, not accessibility of medications and expertise. </w:t>
      </w:r>
      <w:r>
        <w:t>I had never thought about how access to anaesthesia can impact patient care</w:t>
      </w:r>
      <w:r w:rsidR="0001578D">
        <w:t xml:space="preserve"> and had taken its availability for granted until that point.</w:t>
      </w:r>
    </w:p>
    <w:p w14:paraId="6960B159" w14:textId="703B99C0" w:rsidR="0001578D" w:rsidRDefault="0001578D">
      <w:r>
        <w:t>My experience in Fiji was an eye-opening introduction to health care in the Pacific and public health in general. The funding I received from the St Vincent’s Pacific Health Fund helped make this experience possible and I am very grateful to have had this very special experience. I found Fiji an extremely welcoming place and I made many connections with Fijian and New Zealand students. I hope that as a qualified doctor I can go back to Fiji and give back to them what they have taught me.</w:t>
      </w:r>
    </w:p>
    <w:p w14:paraId="068E3146" w14:textId="77777777" w:rsidR="00FA256F" w:rsidRDefault="00FA256F"/>
    <w:p w14:paraId="57644928" w14:textId="68626529" w:rsidR="0009755F" w:rsidRPr="000D2762" w:rsidRDefault="0009755F">
      <w:bookmarkStart w:id="0" w:name="_GoBack"/>
      <w:bookmarkEnd w:id="0"/>
    </w:p>
    <w:sectPr w:rsidR="0009755F" w:rsidRPr="000D27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28C"/>
    <w:rsid w:val="0001578D"/>
    <w:rsid w:val="0009755F"/>
    <w:rsid w:val="000D2762"/>
    <w:rsid w:val="00192239"/>
    <w:rsid w:val="001C7C18"/>
    <w:rsid w:val="00262937"/>
    <w:rsid w:val="002D78A9"/>
    <w:rsid w:val="00543D5F"/>
    <w:rsid w:val="0070628C"/>
    <w:rsid w:val="007821E2"/>
    <w:rsid w:val="008F7CE1"/>
    <w:rsid w:val="00971A40"/>
    <w:rsid w:val="00BB2E22"/>
    <w:rsid w:val="00E35DF4"/>
    <w:rsid w:val="00FA25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2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62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28C"/>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62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28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5202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Jakab</dc:creator>
  <cp:lastModifiedBy>Brigid Ryan - SVHM</cp:lastModifiedBy>
  <cp:revision>2</cp:revision>
  <dcterms:created xsi:type="dcterms:W3CDTF">2019-02-12T04:42:00Z</dcterms:created>
  <dcterms:modified xsi:type="dcterms:W3CDTF">2019-02-12T04:42:00Z</dcterms:modified>
</cp:coreProperties>
</file>